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48" w:rsidRPr="00D92E48" w:rsidRDefault="00D92E48" w:rsidP="00D92E48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18"/>
          <w:szCs w:val="18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18"/>
          <w:szCs w:val="18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18"/>
          <w:szCs w:val="18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92E48">
        <w:rPr>
          <w:rFonts w:ascii="Arial" w:eastAsia="Arial" w:hAnsi="Arial" w:cs="Arial"/>
          <w:b/>
          <w:sz w:val="24"/>
          <w:szCs w:val="24"/>
          <w:lang w:eastAsia="pt-BR"/>
        </w:rPr>
        <w:t>ANEXO VIII</w:t>
      </w:r>
    </w:p>
    <w:p w:rsidR="00D92E48" w:rsidRPr="00D92E48" w:rsidRDefault="00D92E48" w:rsidP="00D92E4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92E48">
        <w:rPr>
          <w:rFonts w:ascii="Arial" w:eastAsia="Arial" w:hAnsi="Arial" w:cs="Arial"/>
          <w:b/>
          <w:sz w:val="24"/>
          <w:szCs w:val="24"/>
          <w:lang w:eastAsia="pt-BR"/>
        </w:rPr>
        <w:t>DECLARAÇÃO NEGATIVA DE NEPOTISMO</w:t>
      </w:r>
    </w:p>
    <w:p w:rsidR="00D92E48" w:rsidRPr="00D92E48" w:rsidRDefault="00D92E48" w:rsidP="00D92E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center"/>
        <w:rPr>
          <w:rFonts w:ascii="Arial" w:eastAsia="Arial" w:hAnsi="Arial" w:cs="Arial"/>
          <w:b/>
          <w:i/>
          <w:lang w:eastAsia="pt-BR"/>
        </w:rPr>
      </w:pPr>
      <w:r w:rsidRPr="00D92E48">
        <w:rPr>
          <w:rFonts w:ascii="Arial" w:eastAsia="Arial" w:hAnsi="Arial" w:cs="Arial"/>
          <w:b/>
          <w:i/>
          <w:lang w:eastAsia="pt-BR"/>
        </w:rPr>
        <w:t>DECLARAÇÃO NEGATIVA DE NEPOTISMO PARA VÍNCULOS ATÉ TERCEIRO GRAUS COM SERVIDORES PÚBLICOS MUNICIPAIS QUE ATUAM NA ÁREA DA CULTURA E NO GT LPG JABOATÃO</w:t>
      </w: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D92E48">
        <w:rPr>
          <w:rFonts w:ascii="Arial" w:eastAsia="Arial" w:hAnsi="Arial" w:cs="Arial"/>
          <w:lang w:eastAsia="pt-BR"/>
        </w:rPr>
        <w:t>Eu,______________________________________________________________________</w:t>
      </w:r>
      <w:proofErr w:type="gramStart"/>
      <w:r w:rsidRPr="00D92E48">
        <w:rPr>
          <w:rFonts w:ascii="Arial" w:eastAsia="Arial" w:hAnsi="Arial" w:cs="Arial"/>
          <w:lang w:eastAsia="pt-BR"/>
        </w:rPr>
        <w:t xml:space="preserve"> ,</w:t>
      </w:r>
      <w:proofErr w:type="gramEnd"/>
      <w:r w:rsidRPr="00D92E48">
        <w:rPr>
          <w:rFonts w:ascii="Arial" w:eastAsia="Arial" w:hAnsi="Arial" w:cs="Arial"/>
          <w:lang w:eastAsia="pt-BR"/>
        </w:rPr>
        <w:t xml:space="preserve"> brasileiro(a), (estado civil)______________, RG nº_______________ , órgão emissor ____________ , CPF nº _________________, residente à Rua/Avenida __________________________________________________________, Nº______, Complemento:___________ bairro _________________, Município do Jaboatão dos Guararapes/PE, na qualidade de agente cultural do município do Jaboatão dos Guararapes/PE, DECLARO, sob as penas da lei (art. 299 do Código Penal) NÃO possuir cônjuge, companheiro ou parente em linha reta ou colateral, por consanguinidade ou afinidade, até o terceiro grau, que se enquadrem nas vedações descritas no Decreto Federal nº 7.203/2010, ou seja, agente público que exerça cargo de direção ou função gratificada, no âmbito da Secretaria Municipal de Desenvolvimento Econômico, Agricultura, Turismo, Cultura e Lazer e Secretaria Executiva de Turismo, Cultura e Lazer, bem como do Grupo de Trabalho da Gestão Municipal para a LPG Jaboatão. Declaro também que presto compromisso de fielmente cumprir com os deveres e atribuições designadas para participar dos editais da Lei Paulo Gustavo – Lei Complementar Nº 195/2022, comprometo-me a observar e acatar as vedações e obrigações aqui descritas. 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 seguir: </w:t>
      </w:r>
      <w:r w:rsidRPr="00D92E48">
        <w:rPr>
          <w:rFonts w:ascii="Arial" w:eastAsia="Arial" w:hAnsi="Arial" w:cs="Arial"/>
          <w:i/>
          <w:lang w:eastAsia="pt-BR"/>
        </w:rPr>
        <w:t xml:space="preserve"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D92E48">
        <w:rPr>
          <w:rFonts w:ascii="Arial" w:eastAsia="Arial" w:hAnsi="Arial" w:cs="Arial"/>
          <w:i/>
          <w:lang w:eastAsia="pt-BR"/>
        </w:rPr>
        <w:t>1</w:t>
      </w:r>
      <w:proofErr w:type="gramEnd"/>
      <w:r w:rsidRPr="00D92E48">
        <w:rPr>
          <w:rFonts w:ascii="Arial" w:eastAsia="Arial" w:hAnsi="Arial" w:cs="Arial"/>
          <w:i/>
          <w:lang w:eastAsia="pt-BR"/>
        </w:rPr>
        <w:t xml:space="preserve"> (um) a 5 (cinco) anos e multa, se o documento é público e reclusão de 1 (um) a 3 (três) anos”.</w:t>
      </w: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D92E48">
        <w:rPr>
          <w:rFonts w:ascii="Arial" w:eastAsia="Arial" w:hAnsi="Arial" w:cs="Arial"/>
          <w:lang w:eastAsia="pt-BR"/>
        </w:rPr>
        <w:t xml:space="preserve">Jaboatão dos Guararapes/PE,_____ de _____________ </w:t>
      </w:r>
      <w:proofErr w:type="spellStart"/>
      <w:r w:rsidRPr="00D92E48">
        <w:rPr>
          <w:rFonts w:ascii="Arial" w:eastAsia="Arial" w:hAnsi="Arial" w:cs="Arial"/>
          <w:lang w:eastAsia="pt-BR"/>
        </w:rPr>
        <w:t>de</w:t>
      </w:r>
      <w:proofErr w:type="spellEnd"/>
      <w:r w:rsidRPr="00D92E48">
        <w:rPr>
          <w:rFonts w:ascii="Arial" w:eastAsia="Arial" w:hAnsi="Arial" w:cs="Arial"/>
          <w:lang w:eastAsia="pt-BR"/>
        </w:rPr>
        <w:t xml:space="preserve"> </w:t>
      </w:r>
      <w:proofErr w:type="gramStart"/>
      <w:r w:rsidRPr="00D92E48">
        <w:rPr>
          <w:rFonts w:ascii="Arial" w:eastAsia="Arial" w:hAnsi="Arial" w:cs="Arial"/>
          <w:lang w:eastAsia="pt-BR"/>
        </w:rPr>
        <w:t>2023</w:t>
      </w:r>
      <w:proofErr w:type="gramEnd"/>
      <w:r w:rsidRPr="00D92E48">
        <w:rPr>
          <w:rFonts w:ascii="Arial" w:eastAsia="Arial" w:hAnsi="Arial" w:cs="Arial"/>
          <w:lang w:eastAsia="pt-BR"/>
        </w:rPr>
        <w:t xml:space="preserve"> </w:t>
      </w: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D92E48">
        <w:rPr>
          <w:rFonts w:ascii="Arial" w:eastAsia="Arial" w:hAnsi="Arial" w:cs="Arial"/>
          <w:lang w:eastAsia="pt-BR"/>
        </w:rPr>
        <w:t>NOME COMPLETO:_________________________________________________________</w:t>
      </w: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D92E48">
        <w:rPr>
          <w:rFonts w:ascii="Arial" w:eastAsia="Arial" w:hAnsi="Arial" w:cs="Arial"/>
          <w:lang w:eastAsia="pt-BR"/>
        </w:rPr>
        <w:t xml:space="preserve">___________________________________ </w:t>
      </w: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D92E48">
        <w:rPr>
          <w:rFonts w:ascii="Arial" w:eastAsia="Arial" w:hAnsi="Arial" w:cs="Arial"/>
          <w:lang w:eastAsia="pt-BR"/>
        </w:rPr>
        <w:t>Assinatura do Proponente</w:t>
      </w:r>
    </w:p>
    <w:p w:rsidR="00D92E48" w:rsidRPr="00D92E48" w:rsidRDefault="00D92E48" w:rsidP="00D92E48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D92E48" w:rsidRPr="00D92E48" w:rsidRDefault="00D92E48" w:rsidP="00D92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Calibri" w:hAnsi="Calibri" w:cs="Calibri"/>
          <w:i/>
          <w:color w:val="FF0000"/>
          <w:lang w:eastAsia="pt-BR"/>
        </w:rPr>
      </w:pPr>
      <w:r w:rsidRPr="00D92E48">
        <w:rPr>
          <w:rFonts w:ascii="Arial" w:eastAsia="Arial" w:hAnsi="Arial" w:cs="Arial"/>
          <w:i/>
          <w:color w:val="FF0000"/>
          <w:lang w:eastAsia="pt-BR"/>
        </w:rPr>
        <w:t>NÃO É NECESSÁRIO O RECONHECIMENTO DE FIRMA</w:t>
      </w:r>
    </w:p>
    <w:p w:rsidR="00D92E48" w:rsidRPr="00D92E48" w:rsidRDefault="00D92E48" w:rsidP="00D92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Calibri" w:hAnsi="Calibri" w:cs="Calibri"/>
          <w:i/>
          <w:color w:val="FF0000"/>
          <w:lang w:eastAsia="pt-BR"/>
        </w:rPr>
      </w:pPr>
      <w:r w:rsidRPr="00D92E48">
        <w:rPr>
          <w:rFonts w:ascii="Arial" w:eastAsia="Arial" w:hAnsi="Arial" w:cs="Arial"/>
          <w:i/>
          <w:color w:val="FF0000"/>
          <w:lang w:eastAsia="pt-BR"/>
        </w:rPr>
        <w:t>O PROPONENTE NÃO DEVE UTIULIZAR DESTE PAPEL TIMBRADO DA PREFEITURA</w:t>
      </w:r>
    </w:p>
    <w:p w:rsidR="006C19F8" w:rsidRDefault="006C19F8" w:rsidP="00D92E48">
      <w:pPr>
        <w:jc w:val="center"/>
      </w:pPr>
      <w:bookmarkStart w:id="0" w:name="_GoBack"/>
      <w:bookmarkEnd w:id="0"/>
    </w:p>
    <w:sectPr w:rsidR="006C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F68"/>
    <w:multiLevelType w:val="hybridMultilevel"/>
    <w:tmpl w:val="496650F0"/>
    <w:lvl w:ilvl="0" w:tplc="01FEEDFA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8"/>
    <w:rsid w:val="006C19F8"/>
    <w:rsid w:val="00D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2023-11-06T21:35:00Z</dcterms:created>
  <dcterms:modified xsi:type="dcterms:W3CDTF">2023-11-06T21:36:00Z</dcterms:modified>
</cp:coreProperties>
</file>