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smallCaps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B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x</w:t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-390524</wp:posOffset>
            </wp:positionH>
            <wp:positionV relativeFrom="paragraph">
              <wp:posOffset>3421169</wp:posOffset>
            </wp:positionV>
            <wp:extent cx="3315653" cy="732241"/>
            <wp:effectExtent b="0" l="0" r="0" t="0"/>
            <wp:wrapNone/>
            <wp:docPr descr="Logotipo, Ícone&#10;&#10;O conteúdo gerado por IA pode estar incorreto." id="287168646" name="image3.png"/>
            <a:graphic>
              <a:graphicData uri="http://schemas.openxmlformats.org/drawingml/2006/picture">
                <pic:pic>
                  <pic:nvPicPr>
                    <pic:cNvPr descr="Logotipo, Ícone&#10;&#10;O conteúdo gerado por IA pode estar incorreto.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5653" cy="7322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2581275</wp:posOffset>
          </wp:positionH>
          <wp:positionV relativeFrom="paragraph">
            <wp:posOffset>-200024</wp:posOffset>
          </wp:positionV>
          <wp:extent cx="3106102" cy="685963"/>
          <wp:effectExtent b="0" l="0" r="0" t="0"/>
          <wp:wrapNone/>
          <wp:docPr descr="Logotipo, Ícone&#10;&#10;O conteúdo gerado por IA pode estar incorreto." id="287168647" name="image4.png"/>
          <a:graphic>
            <a:graphicData uri="http://schemas.openxmlformats.org/drawingml/2006/picture">
              <pic:pic>
                <pic:nvPicPr>
                  <pic:cNvPr descr="Logotipo, Ícone&#10;&#10;O conteúdo gerado por IA pode estar incorreto."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06102" cy="6859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E1B19"/>
    <w:rPr>
      <w:b w:val="1"/>
      <w:bCs w:val="1"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DUNc2GzKfdiOo8GDtVoo2lcSIw==">CgMxLjA4AHIhMWhFeGpDSjZGbUc2QkNtRXpkUmlnX2c4Yk9McTgwSHh2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2025-12-09T14:32:00Z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